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E5F" w:rsidRPr="00334E5F" w:rsidRDefault="00334E5F" w:rsidP="00334E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bookmarkStart w:id="0" w:name="bookmark0"/>
      <w:r w:rsidRPr="00334E5F">
        <w:rPr>
          <w:rFonts w:ascii="Times New Roman" w:hAnsi="Times New Roman"/>
          <w:b/>
          <w:sz w:val="24"/>
          <w:szCs w:val="24"/>
        </w:rPr>
        <w:t>МИНИСТЕРСТВО ОБРАЗОВАНИЯ, НАУКИ И МОЛОДЕЖНОЙ ПОЛИТИКИ НИЖЕГОРОДСКОЙ ОБЛАСТИ</w:t>
      </w:r>
    </w:p>
    <w:p w:rsidR="00334E5F" w:rsidRPr="00334E5F" w:rsidRDefault="00334E5F" w:rsidP="00334E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334E5F">
        <w:rPr>
          <w:rFonts w:ascii="Times New Roman" w:hAnsi="Times New Roman"/>
          <w:b/>
          <w:sz w:val="24"/>
          <w:szCs w:val="24"/>
        </w:rPr>
        <w:t>ГОСУДАРСТВЕННОЕ БЮДЖЕТНОЕ ОБРАЗОВАТЕЛЬНОЕ УЧРЕЖДЕНИЕ</w:t>
      </w:r>
    </w:p>
    <w:p w:rsidR="00334E5F" w:rsidRPr="00334E5F" w:rsidRDefault="00334E5F" w:rsidP="00334E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334E5F">
        <w:rPr>
          <w:rFonts w:ascii="Times New Roman" w:hAnsi="Times New Roman"/>
          <w:b/>
          <w:sz w:val="24"/>
          <w:szCs w:val="24"/>
        </w:rPr>
        <w:t>«УРЕНСКИЙ ИНДУСТРИАЛЬНО-ЭНЕРГЕТИЧЕСКИЙ ТЕХНИКУМ»</w:t>
      </w:r>
    </w:p>
    <w:p w:rsidR="00334E5F" w:rsidRPr="003D06F4" w:rsidRDefault="00334E5F" w:rsidP="00334E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334E5F">
        <w:rPr>
          <w:rFonts w:ascii="Times New Roman" w:hAnsi="Times New Roman"/>
          <w:b/>
          <w:sz w:val="24"/>
          <w:szCs w:val="24"/>
        </w:rPr>
        <w:t>(ГБПОУ УИЭТ)</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334E5F" w:rsidRDefault="00334E5F"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334E5F" w:rsidRDefault="00334E5F"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B06DCD" w:rsidRPr="001C1776" w:rsidRDefault="00B06DCD"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Default="00547A9B" w:rsidP="00547A9B">
      <w:pPr>
        <w:pStyle w:val="Default"/>
        <w:spacing w:line="360" w:lineRule="auto"/>
        <w:jc w:val="center"/>
        <w:rPr>
          <w:b/>
          <w:bCs/>
          <w:color w:val="auto"/>
          <w:sz w:val="28"/>
          <w:szCs w:val="28"/>
        </w:rPr>
      </w:pPr>
      <w:r w:rsidRPr="001C1776">
        <w:rPr>
          <w:b/>
          <w:bCs/>
          <w:color w:val="auto"/>
          <w:sz w:val="28"/>
          <w:szCs w:val="28"/>
        </w:rPr>
        <w:t xml:space="preserve">ПРОГРАММА </w:t>
      </w:r>
    </w:p>
    <w:p w:rsidR="00547A9B" w:rsidRPr="001C1776" w:rsidRDefault="00547A9B" w:rsidP="00547A9B">
      <w:pPr>
        <w:pStyle w:val="Default"/>
        <w:spacing w:line="360" w:lineRule="auto"/>
        <w:jc w:val="center"/>
        <w:rPr>
          <w:color w:val="auto"/>
          <w:sz w:val="28"/>
          <w:szCs w:val="28"/>
        </w:rPr>
      </w:pPr>
      <w:r w:rsidRPr="001C1776">
        <w:rPr>
          <w:b/>
          <w:bCs/>
          <w:color w:val="auto"/>
          <w:sz w:val="28"/>
          <w:szCs w:val="28"/>
        </w:rPr>
        <w:t>ГОСУДАРСТВЕННОЙ ИТОГОВОЙ АТТЕСТАЦИИ</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по специальности </w:t>
      </w:r>
    </w:p>
    <w:p w:rsidR="00B06DCD" w:rsidRDefault="00B06DCD" w:rsidP="00547A9B">
      <w:pPr>
        <w:pStyle w:val="Default"/>
        <w:spacing w:line="360" w:lineRule="auto"/>
        <w:jc w:val="center"/>
        <w:rPr>
          <w:rFonts w:eastAsia="Calibri"/>
          <w:b/>
          <w:bCs/>
          <w:caps/>
          <w:color w:val="auto"/>
          <w:sz w:val="28"/>
          <w:szCs w:val="28"/>
          <w:lang w:eastAsia="en-US"/>
        </w:rPr>
      </w:pPr>
      <w:r w:rsidRPr="00B06DCD">
        <w:rPr>
          <w:rFonts w:eastAsia="Calibri"/>
          <w:b/>
          <w:bCs/>
          <w:caps/>
          <w:color w:val="auto"/>
          <w:sz w:val="28"/>
          <w:szCs w:val="28"/>
          <w:lang w:eastAsia="en-US"/>
        </w:rPr>
        <w:t>13.02.07 Электроснабжение (по отраслям)</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на базе </w:t>
      </w:r>
      <w:r w:rsidR="00C127B9">
        <w:rPr>
          <w:rStyle w:val="a4"/>
          <w:b w:val="0"/>
          <w:bCs w:val="0"/>
          <w:i w:val="0"/>
        </w:rPr>
        <w:t>основного</w:t>
      </w:r>
      <w:r w:rsidR="001C443D" w:rsidRPr="001C443D">
        <w:rPr>
          <w:rStyle w:val="a4"/>
          <w:b w:val="0"/>
          <w:bCs w:val="0"/>
          <w:i w:val="0"/>
        </w:rPr>
        <w:t xml:space="preserve"> общего</w:t>
      </w:r>
      <w:r w:rsidR="001C443D" w:rsidRPr="00E31021">
        <w:rPr>
          <w:rStyle w:val="a4"/>
          <w:b w:val="0"/>
          <w:bCs w:val="0"/>
        </w:rPr>
        <w:t xml:space="preserve"> </w:t>
      </w:r>
      <w:r w:rsidRPr="001C1776">
        <w:rPr>
          <w:color w:val="auto"/>
          <w:sz w:val="28"/>
          <w:szCs w:val="28"/>
        </w:rPr>
        <w:t>образования</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базовый уровень</w:t>
      </w:r>
    </w:p>
    <w:p w:rsidR="00547A9B" w:rsidRPr="001C1776" w:rsidRDefault="00547A9B" w:rsidP="00547A9B">
      <w:pPr>
        <w:pStyle w:val="a3"/>
        <w:spacing w:before="0" w:beforeAutospacing="0" w:after="0" w:afterAutospacing="0" w:line="360" w:lineRule="auto"/>
        <w:jc w:val="both"/>
        <w:rPr>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1C1776">
        <w:rPr>
          <w:rFonts w:ascii="Times New Roman" w:hAnsi="Times New Roman"/>
          <w:sz w:val="28"/>
          <w:szCs w:val="28"/>
        </w:rPr>
        <w:t>Урень</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1C1776">
        <w:rPr>
          <w:rFonts w:ascii="Times New Roman" w:hAnsi="Times New Roman"/>
          <w:sz w:val="28"/>
          <w:szCs w:val="28"/>
        </w:rPr>
        <w:t>20</w:t>
      </w:r>
      <w:r w:rsidR="00367720">
        <w:rPr>
          <w:rFonts w:ascii="Times New Roman" w:hAnsi="Times New Roman"/>
          <w:sz w:val="28"/>
          <w:szCs w:val="28"/>
        </w:rPr>
        <w:t>2</w:t>
      </w:r>
      <w:r w:rsidR="0038366B">
        <w:rPr>
          <w:rFonts w:ascii="Times New Roman" w:hAnsi="Times New Roman"/>
          <w:sz w:val="28"/>
          <w:szCs w:val="28"/>
        </w:rPr>
        <w:t>0</w:t>
      </w:r>
      <w:r>
        <w:rPr>
          <w:rFonts w:ascii="Times New Roman" w:hAnsi="Times New Roman"/>
          <w:sz w:val="28"/>
          <w:szCs w:val="28"/>
        </w:rPr>
        <w:t xml:space="preserve"> г.</w:t>
      </w:r>
    </w:p>
    <w:p w:rsidR="00547A9B" w:rsidRPr="001C1776" w:rsidRDefault="00547A9B" w:rsidP="00547A9B">
      <w:pPr>
        <w:pStyle w:val="10"/>
        <w:shd w:val="clear" w:color="auto" w:fill="auto"/>
        <w:spacing w:after="0" w:line="360" w:lineRule="auto"/>
        <w:ind w:firstLine="709"/>
        <w:rPr>
          <w:sz w:val="28"/>
          <w:szCs w:val="28"/>
        </w:rPr>
      </w:pPr>
      <w:r w:rsidRPr="001C1776">
        <w:rPr>
          <w:sz w:val="28"/>
          <w:szCs w:val="28"/>
        </w:rPr>
        <w:lastRenderedPageBreak/>
        <w:t>Общие положения</w:t>
      </w:r>
      <w:bookmarkEnd w:id="0"/>
    </w:p>
    <w:p w:rsidR="00547A9B" w:rsidRPr="001C1776" w:rsidRDefault="00547A9B" w:rsidP="00547A9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Программа государственной итоговой аттестации разработана в соответствии с нормативными документами: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Федеральным законом от 29 декабря 2012 г. №273-ФЗ «Об образовании в Российской Федерации»;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Pr>
          <w:sz w:val="28"/>
          <w:szCs w:val="28"/>
        </w:rPr>
        <w:t>ии от 16.08.2013 г. №968 (</w:t>
      </w:r>
      <w:r w:rsidR="00A42DDE" w:rsidRPr="00A42DDE">
        <w:rPr>
          <w:sz w:val="28"/>
          <w:szCs w:val="28"/>
        </w:rPr>
        <w:t>в ред. Приказов Минобрнауки РФ от 31.01.2014 N 74, от 17.11.2017 N 1138</w:t>
      </w:r>
      <w:r w:rsidR="0038366B">
        <w:rPr>
          <w:sz w:val="28"/>
          <w:szCs w:val="28"/>
        </w:rPr>
        <w:t>)</w:t>
      </w:r>
    </w:p>
    <w:p w:rsidR="00B06DCD" w:rsidRDefault="00B06DCD" w:rsidP="00B7242D">
      <w:pPr>
        <w:pStyle w:val="20"/>
        <w:numPr>
          <w:ilvl w:val="0"/>
          <w:numId w:val="2"/>
        </w:numPr>
        <w:shd w:val="clear" w:color="auto" w:fill="auto"/>
        <w:tabs>
          <w:tab w:val="left" w:pos="1435"/>
        </w:tabs>
        <w:spacing w:before="0" w:line="360" w:lineRule="auto"/>
        <w:ind w:firstLine="709"/>
        <w:rPr>
          <w:sz w:val="28"/>
          <w:szCs w:val="28"/>
        </w:rPr>
      </w:pPr>
      <w:r>
        <w:rPr>
          <w:sz w:val="28"/>
          <w:szCs w:val="28"/>
        </w:rPr>
        <w:t>Ф</w:t>
      </w:r>
      <w:r w:rsidRPr="00B06DCD">
        <w:rPr>
          <w:sz w:val="28"/>
          <w:szCs w:val="28"/>
        </w:rPr>
        <w:t>едеральным государственным образовательным стандартом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 827</w:t>
      </w:r>
      <w:r>
        <w:rPr>
          <w:sz w:val="28"/>
          <w:szCs w:val="28"/>
        </w:rPr>
        <w:t>;</w:t>
      </w:r>
    </w:p>
    <w:p w:rsidR="00B7242D"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B7242D">
        <w:rPr>
          <w:sz w:val="28"/>
          <w:szCs w:val="28"/>
        </w:rPr>
        <w:t>Письмо</w:t>
      </w:r>
      <w:r>
        <w:rPr>
          <w:sz w:val="28"/>
          <w:szCs w:val="28"/>
        </w:rPr>
        <w:t>м</w:t>
      </w:r>
      <w:r w:rsidRPr="00B7242D">
        <w:rPr>
          <w:sz w:val="28"/>
          <w:szCs w:val="28"/>
        </w:rPr>
        <w:t xml:space="preserve"> Министерства образования и науки РФ от 2 августа 2017 г. N ТС-512/09 "О направлении методических рекомендаций"</w:t>
      </w:r>
    </w:p>
    <w:p w:rsidR="00547A9B" w:rsidRPr="001C1776" w:rsidRDefault="00547A9B" w:rsidP="00B7242D">
      <w:pPr>
        <w:pStyle w:val="20"/>
        <w:numPr>
          <w:ilvl w:val="0"/>
          <w:numId w:val="1"/>
        </w:numPr>
        <w:shd w:val="clear" w:color="auto" w:fill="auto"/>
        <w:tabs>
          <w:tab w:val="left" w:pos="1435"/>
        </w:tabs>
        <w:spacing w:before="0" w:line="360" w:lineRule="auto"/>
        <w:ind w:firstLine="709"/>
        <w:rPr>
          <w:sz w:val="28"/>
          <w:szCs w:val="28"/>
        </w:rPr>
      </w:pPr>
      <w:r w:rsidRPr="001C1776">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B06DCD" w:rsidRPr="00B06DCD">
        <w:rPr>
          <w:sz w:val="28"/>
          <w:szCs w:val="28"/>
        </w:rPr>
        <w:t>13.02.07 Электроснабжение (по отраслям)</w:t>
      </w:r>
      <w:r w:rsidR="00B06DCD">
        <w:rPr>
          <w:sz w:val="28"/>
          <w:szCs w:val="28"/>
        </w:rPr>
        <w:t>.</w:t>
      </w:r>
    </w:p>
    <w:p w:rsidR="00547A9B" w:rsidRPr="001C1776" w:rsidRDefault="00547A9B" w:rsidP="0016793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B06DCD" w:rsidRPr="00B06DCD">
        <w:rPr>
          <w:sz w:val="28"/>
          <w:szCs w:val="28"/>
        </w:rPr>
        <w:t>13.02.07 Электроснабжение (по отраслям)</w:t>
      </w:r>
      <w:r w:rsidR="00B06DCD">
        <w:rPr>
          <w:sz w:val="28"/>
          <w:szCs w:val="28"/>
        </w:rPr>
        <w:t>.</w:t>
      </w:r>
    </w:p>
    <w:p w:rsidR="00A550EB" w:rsidRDefault="00A550EB" w:rsidP="00A550EB">
      <w:pPr>
        <w:pStyle w:val="20"/>
        <w:numPr>
          <w:ilvl w:val="0"/>
          <w:numId w:val="1"/>
        </w:numPr>
        <w:shd w:val="clear" w:color="auto" w:fill="auto"/>
        <w:tabs>
          <w:tab w:val="left" w:pos="347"/>
        </w:tabs>
        <w:spacing w:before="0" w:line="360" w:lineRule="auto"/>
        <w:ind w:firstLine="709"/>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ОК 01. Выбирать способы решения задач профессиональной деятельности применительно к различным контекстам;</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03. Планировать и реализовывать собственное профессиональное и личностное развитие;</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04. Работать в коллективе и команде, эффективно взаимодействовать с коллегами, руководством, клиентами;</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09. Использовать информационные технологии в профессиональной деятельности;</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10. Пользоваться профессиональной документацией на государственном и иностранном языках;</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 xml:space="preserve">ПК 1.1. Выполнять основные виды работ по проектированию электроснабжения электротехнического и </w:t>
      </w:r>
      <w:proofErr w:type="spellStart"/>
      <w:r w:rsidRPr="00663159">
        <w:rPr>
          <w:rFonts w:ascii="Times New Roman" w:hAnsi="Times New Roman"/>
          <w:sz w:val="28"/>
          <w:szCs w:val="28"/>
        </w:rPr>
        <w:t>электротехнологического</w:t>
      </w:r>
      <w:proofErr w:type="spellEnd"/>
      <w:r w:rsidRPr="00663159">
        <w:rPr>
          <w:rFonts w:ascii="Times New Roman" w:hAnsi="Times New Roman"/>
          <w:sz w:val="28"/>
          <w:szCs w:val="28"/>
        </w:rPr>
        <w:t xml:space="preserve"> оборудования;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 xml:space="preserve">ПК 1.2. Читать и составлять электрические схемы электроснабжения электротехнического и </w:t>
      </w:r>
      <w:proofErr w:type="spellStart"/>
      <w:r w:rsidRPr="00663159">
        <w:rPr>
          <w:rFonts w:ascii="Times New Roman" w:hAnsi="Times New Roman"/>
          <w:sz w:val="28"/>
          <w:szCs w:val="28"/>
        </w:rPr>
        <w:t>электротехнологического</w:t>
      </w:r>
      <w:proofErr w:type="spellEnd"/>
      <w:r w:rsidRPr="00663159">
        <w:rPr>
          <w:rFonts w:ascii="Times New Roman" w:hAnsi="Times New Roman"/>
          <w:sz w:val="28"/>
          <w:szCs w:val="28"/>
        </w:rPr>
        <w:t xml:space="preserve"> оборудования.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ПК 2.1. Читать и составлять электрические схемы электрических подстанций и сетей;</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2.2. Выполнять основные виды работ по обслуживанию трансформаторов и преобразователей электрической энергии;</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2.4. Выполнять основные виды работ по обслуживанию воздушных и кабельных линий электроснабжения;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2.5. Разрабатывать и оформлять технологическую и отчетную документацию.</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3.1. Планировать и организовывать работу по ремонту оборудования;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3.2. Находить и устранять повреждения оборудования;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3.3. Выполнять работы по ремонту устройств электроснабжения;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3.4. Оценивать затраты на выполнение работ по ремонту устройств электроснабжения;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3.5. Выполнять проверку и анализ состояния устройств и приборов, используемых при ремонте и наладке оборудования;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3.6. Производить настройку и регулировку устройств и приборов для ремонта оборудования электрических установок и сетей.</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4.1. Обеспечивать безопасное производство плановых и аварийных работ в электрических установках и сетях;</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4.2. Оформлять документацию по охране труда и электробезопасности при эксплуатации и ремонте электрических установок и сетей.</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5.1. Организовывать технологические процессы диагностирования объектов электроснабжения;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5.2. Выбирать электроизмерительные приборы и измерять с заданной точностью различные электрические и неэлектрические величины;</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ПК 6.1. Планировать работы по техническому обслуживанию и ремонту с использованием современных средств обработки информации;</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6.2. Обеспечивать оперативное руководство работой персонала, обслуживающего системы электроснабжения;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6.3. Осуществлять технический контроль качества обслуживания устройств электроснабжения;</w:t>
      </w:r>
    </w:p>
    <w:p w:rsidR="00A550EB" w:rsidRPr="00663159" w:rsidRDefault="00A550EB" w:rsidP="00A550EB">
      <w:pPr>
        <w:spacing w:after="0" w:line="360" w:lineRule="auto"/>
        <w:jc w:val="both"/>
        <w:rPr>
          <w:rFonts w:ascii="Times New Roman" w:hAnsi="Times New Roman"/>
          <w:sz w:val="28"/>
          <w:szCs w:val="28"/>
        </w:rPr>
      </w:pPr>
      <w:r w:rsidRPr="00663159">
        <w:rPr>
          <w:rFonts w:ascii="Times New Roman" w:hAnsi="Times New Roman"/>
          <w:sz w:val="28"/>
          <w:szCs w:val="28"/>
        </w:rPr>
        <w:t>ПК 6.4. Оформлять оперативно-техническую документацию по обслуживанию и ремонту оборудования в соответствии с существующими требованиями;</w:t>
      </w:r>
    </w:p>
    <w:p w:rsidR="00B7242D" w:rsidRDefault="00A550EB" w:rsidP="00A550EB">
      <w:pPr>
        <w:spacing w:after="0" w:line="360" w:lineRule="auto"/>
        <w:jc w:val="both"/>
        <w:rPr>
          <w:rFonts w:ascii="Times New Roman" w:eastAsia="Times New Roman" w:hAnsi="Times New Roman"/>
          <w:b/>
          <w:sz w:val="28"/>
          <w:szCs w:val="28"/>
        </w:rPr>
      </w:pPr>
      <w:r w:rsidRPr="00663159">
        <w:rPr>
          <w:rFonts w:ascii="Times New Roman" w:hAnsi="Times New Roman"/>
          <w:sz w:val="28"/>
          <w:szCs w:val="28"/>
        </w:rPr>
        <w:t>ПК 6.5. Выполнять технико-экономические расчеты затрат на производимые работы.</w:t>
      </w:r>
      <w:r>
        <w:rPr>
          <w:b/>
          <w:sz w:val="28"/>
          <w:szCs w:val="28"/>
        </w:rPr>
        <w:br w:type="page"/>
      </w:r>
    </w:p>
    <w:p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rsidR="00750156" w:rsidRPr="001C1776" w:rsidRDefault="00750156" w:rsidP="0075015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подготовку ВКР </w:t>
      </w:r>
      <w:r w:rsidRPr="0056489B">
        <w:rPr>
          <w:rStyle w:val="31"/>
          <w:sz w:val="28"/>
          <w:szCs w:val="28"/>
        </w:rPr>
        <w:t xml:space="preserve">– с </w:t>
      </w:r>
      <w:r w:rsidR="0038366B">
        <w:rPr>
          <w:rStyle w:val="31"/>
          <w:sz w:val="28"/>
          <w:szCs w:val="28"/>
        </w:rPr>
        <w:t>20</w:t>
      </w:r>
      <w:r w:rsidRPr="0056489B">
        <w:rPr>
          <w:rStyle w:val="31"/>
          <w:sz w:val="28"/>
          <w:szCs w:val="28"/>
        </w:rPr>
        <w:t xml:space="preserve">.05. по </w:t>
      </w:r>
      <w:r w:rsidR="0038366B">
        <w:rPr>
          <w:rStyle w:val="31"/>
          <w:sz w:val="28"/>
          <w:szCs w:val="28"/>
        </w:rPr>
        <w:t>16</w:t>
      </w:r>
      <w:r w:rsidRPr="0056489B">
        <w:rPr>
          <w:rStyle w:val="31"/>
          <w:sz w:val="28"/>
          <w:szCs w:val="28"/>
        </w:rPr>
        <w:t>.06.202</w:t>
      </w:r>
      <w:r w:rsidR="0038366B">
        <w:rPr>
          <w:rStyle w:val="31"/>
          <w:sz w:val="28"/>
          <w:szCs w:val="28"/>
        </w:rPr>
        <w:t>4</w:t>
      </w:r>
      <w:r w:rsidRPr="0056489B">
        <w:rPr>
          <w:rStyle w:val="31"/>
          <w:sz w:val="28"/>
          <w:szCs w:val="28"/>
        </w:rPr>
        <w:t xml:space="preserve"> г. (4</w:t>
      </w:r>
      <w:r w:rsidRPr="001C1776">
        <w:rPr>
          <w:rStyle w:val="31"/>
          <w:sz w:val="28"/>
          <w:szCs w:val="28"/>
        </w:rPr>
        <w:t xml:space="preserve"> недели)</w:t>
      </w:r>
      <w:r>
        <w:rPr>
          <w:rStyle w:val="31"/>
          <w:sz w:val="28"/>
          <w:szCs w:val="28"/>
        </w:rPr>
        <w:t>.</w:t>
      </w:r>
    </w:p>
    <w:p w:rsidR="00750156" w:rsidRPr="001C1776" w:rsidRDefault="00750156" w:rsidP="0075015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защиту ВКР </w:t>
      </w:r>
      <w:r w:rsidRPr="001C1776">
        <w:rPr>
          <w:rStyle w:val="31"/>
          <w:sz w:val="28"/>
          <w:szCs w:val="28"/>
        </w:rPr>
        <w:t xml:space="preserve">- </w:t>
      </w:r>
      <w:r w:rsidRPr="0056489B">
        <w:rPr>
          <w:rStyle w:val="31"/>
          <w:sz w:val="28"/>
          <w:szCs w:val="28"/>
        </w:rPr>
        <w:t>с 1</w:t>
      </w:r>
      <w:r w:rsidR="0038366B">
        <w:rPr>
          <w:rStyle w:val="31"/>
          <w:sz w:val="28"/>
          <w:szCs w:val="28"/>
        </w:rPr>
        <w:t>7</w:t>
      </w:r>
      <w:r w:rsidRPr="0056489B">
        <w:rPr>
          <w:rStyle w:val="31"/>
          <w:sz w:val="28"/>
          <w:szCs w:val="28"/>
        </w:rPr>
        <w:t xml:space="preserve">.06. по </w:t>
      </w:r>
      <w:r w:rsidR="0038366B">
        <w:rPr>
          <w:rStyle w:val="31"/>
          <w:sz w:val="28"/>
          <w:szCs w:val="28"/>
        </w:rPr>
        <w:t>30</w:t>
      </w:r>
      <w:r w:rsidRPr="0056489B">
        <w:rPr>
          <w:rStyle w:val="31"/>
          <w:sz w:val="28"/>
          <w:szCs w:val="28"/>
        </w:rPr>
        <w:t>.06.202</w:t>
      </w:r>
      <w:r w:rsidR="0038366B">
        <w:rPr>
          <w:rStyle w:val="31"/>
          <w:sz w:val="28"/>
          <w:szCs w:val="28"/>
        </w:rPr>
        <w:t>4</w:t>
      </w:r>
      <w:r w:rsidRPr="0056489B">
        <w:rPr>
          <w:rStyle w:val="31"/>
          <w:sz w:val="28"/>
          <w:szCs w:val="28"/>
        </w:rPr>
        <w:t xml:space="preserve"> г. (2 недели).</w:t>
      </w:r>
    </w:p>
    <w:p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xml:space="preserve">- дипломная работа в бумажной форме, электронная презентация, отзыв руководителя на </w:t>
      </w:r>
      <w:r w:rsidR="0038366B" w:rsidRPr="001C1776">
        <w:rPr>
          <w:sz w:val="28"/>
          <w:szCs w:val="28"/>
        </w:rPr>
        <w:t>дипломную работу</w:t>
      </w:r>
      <w:r w:rsidRPr="001C1776">
        <w:rPr>
          <w:sz w:val="28"/>
          <w:szCs w:val="28"/>
        </w:rPr>
        <w:t xml:space="preserve">, рецензия на </w:t>
      </w:r>
      <w:r w:rsidR="0038366B" w:rsidRPr="001C1776">
        <w:rPr>
          <w:sz w:val="28"/>
          <w:szCs w:val="28"/>
        </w:rPr>
        <w:t>дипломную работу</w:t>
      </w:r>
      <w:r w:rsidRPr="001C1776">
        <w:rPr>
          <w:sz w:val="28"/>
          <w:szCs w:val="28"/>
        </w:rPr>
        <w:t>.</w:t>
      </w:r>
    </w:p>
    <w:p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Темы дипломных работ должны соответствовать современным требованиям развития </w:t>
      </w:r>
      <w:r w:rsidRPr="00B06DCD">
        <w:rPr>
          <w:sz w:val="28"/>
          <w:szCs w:val="28"/>
        </w:rPr>
        <w:t>отрасли</w:t>
      </w:r>
      <w:r w:rsidR="0016793B" w:rsidRPr="00B06DCD">
        <w:rPr>
          <w:sz w:val="28"/>
          <w:szCs w:val="28"/>
        </w:rPr>
        <w:t xml:space="preserve"> </w:t>
      </w:r>
      <w:r w:rsidR="00B06DCD" w:rsidRPr="00B06DCD">
        <w:rPr>
          <w:sz w:val="28"/>
          <w:szCs w:val="28"/>
        </w:rPr>
        <w:t>электроснабжения</w:t>
      </w:r>
      <w:r w:rsidRPr="00B06DCD">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Задания на </w:t>
      </w:r>
      <w:r w:rsidR="0038366B" w:rsidRPr="001C1776">
        <w:rPr>
          <w:sz w:val="28"/>
          <w:szCs w:val="28"/>
        </w:rPr>
        <w:t>дипломные работы</w:t>
      </w:r>
      <w:r w:rsidRPr="001C1776">
        <w:rPr>
          <w:sz w:val="28"/>
          <w:szCs w:val="28"/>
        </w:rPr>
        <w:t xml:space="preserve"> рассматриваются на методическом объединении преподавателей специальных дисциплин, утверждаются заместителем директора по </w:t>
      </w:r>
      <w:r w:rsidR="0038366B" w:rsidRPr="001C1776">
        <w:rPr>
          <w:sz w:val="28"/>
          <w:szCs w:val="28"/>
        </w:rPr>
        <w:t>учебно</w:t>
      </w:r>
      <w:r w:rsidR="0038366B">
        <w:rPr>
          <w:sz w:val="28"/>
          <w:szCs w:val="28"/>
        </w:rPr>
        <w:t>й</w:t>
      </w:r>
      <w:r w:rsidR="0038366B" w:rsidRPr="001C1776">
        <w:rPr>
          <w:sz w:val="28"/>
          <w:szCs w:val="28"/>
        </w:rPr>
        <w:t xml:space="preserve"> работе</w:t>
      </w:r>
      <w:r w:rsidRPr="001C1776">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38366B"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lastRenderedPageBreak/>
        <w:t xml:space="preserve">Общее руководство и контроль за ходом выполнения </w:t>
      </w:r>
      <w:r w:rsidR="0038366B" w:rsidRPr="001C1776">
        <w:rPr>
          <w:sz w:val="28"/>
          <w:szCs w:val="28"/>
        </w:rPr>
        <w:t>дипломных работ</w:t>
      </w:r>
      <w:r w:rsidRPr="001C1776">
        <w:rPr>
          <w:sz w:val="28"/>
          <w:szCs w:val="28"/>
        </w:rPr>
        <w:t xml:space="preserve"> осуществляет заместитель директора по </w:t>
      </w:r>
      <w:r w:rsidR="0038366B" w:rsidRPr="001C1776">
        <w:rPr>
          <w:sz w:val="28"/>
          <w:szCs w:val="28"/>
        </w:rPr>
        <w:t>учебно</w:t>
      </w:r>
      <w:r w:rsidR="0038366B">
        <w:rPr>
          <w:sz w:val="28"/>
          <w:szCs w:val="28"/>
        </w:rPr>
        <w:t>й</w:t>
      </w:r>
      <w:r w:rsidR="0038366B" w:rsidRPr="001C1776">
        <w:rPr>
          <w:sz w:val="28"/>
          <w:szCs w:val="28"/>
        </w:rPr>
        <w:t xml:space="preserve"> работе</w:t>
      </w:r>
      <w:r w:rsidRPr="001C1776">
        <w:rPr>
          <w:sz w:val="28"/>
          <w:szCs w:val="28"/>
        </w:rPr>
        <w:t xml:space="preserve">.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38366B"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sidRPr="001C1776">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38366B"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5F7A0F">
        <w:rPr>
          <w:sz w:val="28"/>
          <w:szCs w:val="28"/>
        </w:rPr>
        <w:t>.</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38366B"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lastRenderedPageBreak/>
        <w:t xml:space="preserve">Заместитель директора по </w:t>
      </w:r>
      <w:r w:rsidR="0038366B" w:rsidRPr="00A42DDE">
        <w:rPr>
          <w:sz w:val="28"/>
          <w:szCs w:val="28"/>
        </w:rPr>
        <w:t>учебной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w:t>
      </w:r>
      <w:r w:rsidR="0038366B" w:rsidRPr="001C1776">
        <w:rPr>
          <w:sz w:val="28"/>
          <w:szCs w:val="28"/>
        </w:rPr>
        <w:t>дипломную работу</w:t>
      </w:r>
      <w:r w:rsidRPr="001C1776">
        <w:rPr>
          <w:sz w:val="28"/>
          <w:szCs w:val="28"/>
        </w:rPr>
        <w:t xml:space="preserve"> в Государственную экзаменационную комиссию.</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38366B"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Вопрос о допуске ВКР к защите решается на заседании методического </w:t>
      </w:r>
      <w:r w:rsidRPr="001C1776">
        <w:rPr>
          <w:sz w:val="28"/>
          <w:szCs w:val="28"/>
        </w:rPr>
        <w:lastRenderedPageBreak/>
        <w:t>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rsidR="00547A9B" w:rsidRPr="001C1776" w:rsidRDefault="005F7A0F"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1C1776">
        <w:rPr>
          <w:sz w:val="28"/>
          <w:szCs w:val="28"/>
        </w:rPr>
        <w:lastRenderedPageBreak/>
        <w:t>государственной итоговой аттестации для одного обучающегося назначается не более 2-х раз.</w:t>
      </w:r>
    </w:p>
    <w:p w:rsidR="003D06F4" w:rsidRPr="006D7662" w:rsidRDefault="003D06F4" w:rsidP="003D06F4">
      <w:pPr>
        <w:spacing w:after="0" w:line="360" w:lineRule="auto"/>
        <w:ind w:firstLine="709"/>
        <w:jc w:val="both"/>
        <w:outlineLvl w:val="2"/>
        <w:rPr>
          <w:rFonts w:ascii="Times New Roman" w:eastAsia="Times New Roman" w:hAnsi="Times New Roman"/>
          <w:b/>
          <w:bCs/>
          <w:sz w:val="28"/>
          <w:szCs w:val="28"/>
          <w:lang w:eastAsia="ru-RU"/>
        </w:rPr>
      </w:pPr>
      <w:r w:rsidRPr="006D7662">
        <w:rPr>
          <w:rFonts w:ascii="Times New Roman" w:hAnsi="Times New Roman"/>
          <w:b/>
          <w:sz w:val="28"/>
          <w:szCs w:val="28"/>
        </w:rPr>
        <w:t xml:space="preserve">9. </w:t>
      </w:r>
      <w:r w:rsidRPr="006D7662">
        <w:rPr>
          <w:rFonts w:ascii="Times New Roman" w:eastAsia="Times New Roman" w:hAnsi="Times New Roman"/>
          <w:b/>
          <w:bCs/>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6D7662">
        <w:rPr>
          <w:rFonts w:ascii="Times New Roman" w:eastAsia="Times New Roman" w:hAnsi="Times New Roman"/>
          <w:sz w:val="28"/>
          <w:szCs w:val="28"/>
          <w:lang w:eastAsia="ru-RU"/>
        </w:rPr>
        <w:t>9.1. Для выпускников из числа лиц с ограниченными возможностями здоровья государственная итоговая аттестация проводится образовательной</w:t>
      </w:r>
      <w:r w:rsidRPr="002C587A">
        <w:rPr>
          <w:rFonts w:ascii="Times New Roman" w:eastAsia="Times New Roman" w:hAnsi="Times New Roman"/>
          <w:color w:val="000000"/>
          <w:sz w:val="28"/>
          <w:szCs w:val="28"/>
          <w:lang w:eastAsia="ru-RU"/>
        </w:rPr>
        <w:t xml:space="preserve">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3D06F4" w:rsidRPr="002C587A" w:rsidRDefault="003D06F4" w:rsidP="003D06F4">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rsidR="003D06F4" w:rsidRPr="002C587A" w:rsidRDefault="003D06F4" w:rsidP="003D06F4">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3D06F4" w:rsidRPr="001C1776" w:rsidRDefault="003D06F4" w:rsidP="003D06F4">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rsidR="003D06F4" w:rsidRPr="001C1776" w:rsidRDefault="003D06F4" w:rsidP="003D06F4">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3D06F4" w:rsidRPr="001C1776" w:rsidRDefault="003D06F4" w:rsidP="003D06F4">
      <w:pPr>
        <w:pStyle w:val="20"/>
        <w:numPr>
          <w:ilvl w:val="1"/>
          <w:numId w:val="12"/>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3D06F4" w:rsidRDefault="003D06F4" w:rsidP="003D06F4">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3D06F4" w:rsidRDefault="003D06F4" w:rsidP="003D06F4">
      <w:pPr>
        <w:pStyle w:val="20"/>
        <w:numPr>
          <w:ilvl w:val="1"/>
          <w:numId w:val="12"/>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3D06F4" w:rsidRDefault="003D06F4" w:rsidP="003D06F4">
      <w:pPr>
        <w:pStyle w:val="20"/>
        <w:numPr>
          <w:ilvl w:val="1"/>
          <w:numId w:val="12"/>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3D06F4" w:rsidRDefault="003D06F4" w:rsidP="003D06F4">
      <w:pPr>
        <w:pStyle w:val="20"/>
        <w:numPr>
          <w:ilvl w:val="1"/>
          <w:numId w:val="12"/>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3D06F4" w:rsidRPr="002C587A" w:rsidRDefault="003D06F4" w:rsidP="003D06F4">
      <w:pPr>
        <w:pStyle w:val="20"/>
        <w:numPr>
          <w:ilvl w:val="1"/>
          <w:numId w:val="12"/>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государственной итоговой аттестации подлежит аннулированию и </w:t>
      </w:r>
      <w:r w:rsidRPr="002C587A">
        <w:rPr>
          <w:sz w:val="28"/>
          <w:szCs w:val="28"/>
        </w:rPr>
        <w:lastRenderedPageBreak/>
        <w:t>обучающемуся предоставляется возможность пройти государственную итоговую аттестацию в дополнительные сроки, установленные техникумом.</w:t>
      </w:r>
    </w:p>
    <w:p w:rsidR="00547A9B" w:rsidRPr="001C1776" w:rsidRDefault="00547A9B" w:rsidP="00547A9B">
      <w:pPr>
        <w:pStyle w:val="20"/>
        <w:shd w:val="clear" w:color="auto" w:fill="auto"/>
        <w:tabs>
          <w:tab w:val="left" w:pos="866"/>
        </w:tabs>
        <w:spacing w:before="0" w:line="360" w:lineRule="auto"/>
        <w:ind w:left="1125" w:firstLine="0"/>
        <w:rPr>
          <w:sz w:val="28"/>
          <w:szCs w:val="28"/>
        </w:rPr>
      </w:pPr>
      <w:bookmarkStart w:id="6" w:name="_GoBack"/>
      <w:bookmarkEnd w:id="6"/>
    </w:p>
    <w:p w:rsidR="00CB73C9" w:rsidRDefault="00CB73C9">
      <w:pPr>
        <w:rPr>
          <w:rFonts w:ascii="Times New Roman" w:eastAsia="Times New Roman" w:hAnsi="Times New Roman"/>
          <w:sz w:val="28"/>
          <w:szCs w:val="28"/>
        </w:rPr>
      </w:pPr>
      <w:r>
        <w:rPr>
          <w:sz w:val="28"/>
          <w:szCs w:val="28"/>
        </w:rPr>
        <w:br w:type="page"/>
      </w:r>
    </w:p>
    <w:p w:rsidR="00CB73C9" w:rsidRDefault="00CB73C9" w:rsidP="00CB73C9">
      <w:pPr>
        <w:pStyle w:val="20"/>
        <w:shd w:val="clear" w:color="auto" w:fill="auto"/>
        <w:spacing w:before="0" w:line="360" w:lineRule="auto"/>
        <w:ind w:firstLine="709"/>
        <w:jc w:val="right"/>
        <w:rPr>
          <w:sz w:val="28"/>
          <w:szCs w:val="28"/>
        </w:rPr>
      </w:pPr>
      <w:r>
        <w:rPr>
          <w:sz w:val="28"/>
          <w:szCs w:val="28"/>
        </w:rPr>
        <w:lastRenderedPageBreak/>
        <w:t>Приложение 1</w:t>
      </w:r>
    </w:p>
    <w:p w:rsidR="00CB73C9" w:rsidRDefault="00CB73C9" w:rsidP="00CB73C9">
      <w:pPr>
        <w:pStyle w:val="20"/>
        <w:shd w:val="clear" w:color="auto" w:fill="auto"/>
        <w:spacing w:before="0" w:line="240" w:lineRule="auto"/>
        <w:ind w:left="1429" w:firstLine="0"/>
        <w:jc w:val="center"/>
        <w:rPr>
          <w:sz w:val="28"/>
          <w:szCs w:val="28"/>
        </w:rPr>
      </w:pPr>
      <w:r>
        <w:rPr>
          <w:sz w:val="28"/>
          <w:szCs w:val="28"/>
        </w:rPr>
        <w:t>Примерный перечень тем ВКР</w:t>
      </w:r>
    </w:p>
    <w:p w:rsidR="00750156" w:rsidRPr="001C1776" w:rsidRDefault="00750156" w:rsidP="00750156">
      <w:pPr>
        <w:pStyle w:val="20"/>
        <w:shd w:val="clear" w:color="auto" w:fill="auto"/>
        <w:spacing w:before="0" w:line="360" w:lineRule="auto"/>
        <w:ind w:firstLine="709"/>
        <w:jc w:val="left"/>
        <w:rPr>
          <w:sz w:val="28"/>
          <w:szCs w:val="28"/>
        </w:rPr>
      </w:pP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110 </w:t>
      </w:r>
      <w:proofErr w:type="spellStart"/>
      <w:r w:rsidRPr="0038366B">
        <w:rPr>
          <w:sz w:val="28"/>
          <w:szCs w:val="28"/>
        </w:rPr>
        <w:t>кВ</w:t>
      </w:r>
      <w:proofErr w:type="spellEnd"/>
      <w:r w:rsidRPr="0038366B">
        <w:rPr>
          <w:sz w:val="28"/>
          <w:szCs w:val="28"/>
        </w:rPr>
        <w:t xml:space="preserve"> с разработкой монтажа линии</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35 </w:t>
      </w:r>
      <w:proofErr w:type="spellStart"/>
      <w:r w:rsidRPr="0038366B">
        <w:rPr>
          <w:sz w:val="28"/>
          <w:szCs w:val="28"/>
        </w:rPr>
        <w:t>кВ</w:t>
      </w:r>
      <w:proofErr w:type="spellEnd"/>
      <w:r w:rsidRPr="0038366B">
        <w:rPr>
          <w:sz w:val="28"/>
          <w:szCs w:val="28"/>
        </w:rPr>
        <w:t xml:space="preserve"> с разработкой монтажа линии</w:t>
      </w:r>
    </w:p>
    <w:p w:rsidR="00927751" w:rsidRPr="00CB73C9" w:rsidRDefault="00927751" w:rsidP="00927751">
      <w:pPr>
        <w:pStyle w:val="20"/>
        <w:numPr>
          <w:ilvl w:val="0"/>
          <w:numId w:val="11"/>
        </w:numPr>
        <w:tabs>
          <w:tab w:val="left" w:pos="284"/>
        </w:tabs>
        <w:spacing w:before="0" w:line="240" w:lineRule="auto"/>
        <w:ind w:left="0" w:firstLine="0"/>
        <w:rPr>
          <w:sz w:val="28"/>
          <w:szCs w:val="28"/>
        </w:rPr>
      </w:pPr>
      <w:r w:rsidRPr="00CB73C9">
        <w:rPr>
          <w:sz w:val="28"/>
          <w:szCs w:val="28"/>
        </w:rPr>
        <w:t xml:space="preserve">Проектирование сети электроснабжения микрорайона </w:t>
      </w:r>
      <w:proofErr w:type="spellStart"/>
      <w:r w:rsidRPr="00CB73C9">
        <w:rPr>
          <w:sz w:val="28"/>
          <w:szCs w:val="28"/>
        </w:rPr>
        <w:t>р.п</w:t>
      </w:r>
      <w:proofErr w:type="spellEnd"/>
      <w:r w:rsidRPr="00CB73C9">
        <w:rPr>
          <w:sz w:val="28"/>
          <w:szCs w:val="28"/>
        </w:rPr>
        <w:t xml:space="preserve">. </w:t>
      </w:r>
      <w:r>
        <w:rPr>
          <w:sz w:val="28"/>
          <w:szCs w:val="28"/>
        </w:rPr>
        <w:t>Арья</w:t>
      </w:r>
    </w:p>
    <w:p w:rsidR="0038366B" w:rsidRP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110 </w:t>
      </w:r>
      <w:proofErr w:type="spellStart"/>
      <w:r w:rsidRPr="0038366B">
        <w:rPr>
          <w:sz w:val="28"/>
          <w:szCs w:val="28"/>
        </w:rPr>
        <w:t>кВ</w:t>
      </w:r>
      <w:proofErr w:type="spellEnd"/>
      <w:r w:rsidRPr="0038366B">
        <w:rPr>
          <w:sz w:val="28"/>
          <w:szCs w:val="28"/>
        </w:rPr>
        <w:t xml:space="preserve"> с разработкой дифференциальной защиты линии</w:t>
      </w:r>
    </w:p>
    <w:p w:rsidR="0038366B" w:rsidRP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110 </w:t>
      </w:r>
      <w:proofErr w:type="spellStart"/>
      <w:r w:rsidRPr="0038366B">
        <w:rPr>
          <w:sz w:val="28"/>
          <w:szCs w:val="28"/>
        </w:rPr>
        <w:t>кВ</w:t>
      </w:r>
      <w:proofErr w:type="spellEnd"/>
      <w:r w:rsidRPr="0038366B">
        <w:rPr>
          <w:sz w:val="28"/>
          <w:szCs w:val="28"/>
        </w:rPr>
        <w:t xml:space="preserve"> с разработкой АВР линии</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110 </w:t>
      </w:r>
      <w:proofErr w:type="spellStart"/>
      <w:r w:rsidRPr="0038366B">
        <w:rPr>
          <w:sz w:val="28"/>
          <w:szCs w:val="28"/>
        </w:rPr>
        <w:t>кВ</w:t>
      </w:r>
      <w:proofErr w:type="spellEnd"/>
      <w:r w:rsidRPr="0038366B">
        <w:rPr>
          <w:sz w:val="28"/>
          <w:szCs w:val="28"/>
        </w:rPr>
        <w:t xml:space="preserve"> с разработкой АПВ линии. </w:t>
      </w:r>
    </w:p>
    <w:p w:rsidR="00927751" w:rsidRPr="00CB73C9" w:rsidRDefault="00927751" w:rsidP="00927751">
      <w:pPr>
        <w:pStyle w:val="20"/>
        <w:numPr>
          <w:ilvl w:val="0"/>
          <w:numId w:val="11"/>
        </w:numPr>
        <w:tabs>
          <w:tab w:val="left" w:pos="284"/>
        </w:tabs>
        <w:spacing w:before="0" w:line="240" w:lineRule="auto"/>
        <w:ind w:left="0" w:firstLine="0"/>
        <w:rPr>
          <w:sz w:val="28"/>
          <w:szCs w:val="28"/>
        </w:rPr>
      </w:pPr>
      <w:r w:rsidRPr="00CB73C9">
        <w:rPr>
          <w:sz w:val="28"/>
          <w:szCs w:val="28"/>
        </w:rPr>
        <w:t xml:space="preserve">Организация технического </w:t>
      </w:r>
      <w:proofErr w:type="gramStart"/>
      <w:r w:rsidRPr="00CB73C9">
        <w:rPr>
          <w:sz w:val="28"/>
          <w:szCs w:val="28"/>
        </w:rPr>
        <w:t>обслуживания  и</w:t>
      </w:r>
      <w:proofErr w:type="gramEnd"/>
      <w:r w:rsidRPr="00CB73C9">
        <w:rPr>
          <w:sz w:val="28"/>
          <w:szCs w:val="28"/>
        </w:rPr>
        <w:t xml:space="preserve"> ремонта высоковольтного выключателя.</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110 </w:t>
      </w:r>
      <w:proofErr w:type="spellStart"/>
      <w:r w:rsidRPr="0038366B">
        <w:rPr>
          <w:sz w:val="28"/>
          <w:szCs w:val="28"/>
        </w:rPr>
        <w:t>кВ</w:t>
      </w:r>
      <w:proofErr w:type="spellEnd"/>
      <w:r w:rsidRPr="0038366B">
        <w:rPr>
          <w:sz w:val="28"/>
          <w:szCs w:val="28"/>
        </w:rPr>
        <w:t xml:space="preserve"> с разработкой МТЗ линии. </w:t>
      </w:r>
    </w:p>
    <w:p w:rsidR="0038366B" w:rsidRDefault="0038366B" w:rsidP="0038366B">
      <w:pPr>
        <w:pStyle w:val="20"/>
        <w:numPr>
          <w:ilvl w:val="0"/>
          <w:numId w:val="11"/>
        </w:numPr>
        <w:tabs>
          <w:tab w:val="left" w:pos="284"/>
        </w:tabs>
        <w:spacing w:before="0" w:line="240" w:lineRule="auto"/>
        <w:ind w:left="0" w:firstLine="0"/>
        <w:rPr>
          <w:sz w:val="28"/>
          <w:szCs w:val="28"/>
        </w:rPr>
      </w:pPr>
      <w:r w:rsidRPr="00CB73C9">
        <w:rPr>
          <w:sz w:val="28"/>
          <w:szCs w:val="28"/>
        </w:rPr>
        <w:t xml:space="preserve">Проектирование электроснабжения жилого микрорайона малоэтажного комплекса </w:t>
      </w:r>
    </w:p>
    <w:p w:rsidR="00927751" w:rsidRPr="00CB73C9" w:rsidRDefault="00927751" w:rsidP="00927751">
      <w:pPr>
        <w:pStyle w:val="20"/>
        <w:numPr>
          <w:ilvl w:val="0"/>
          <w:numId w:val="11"/>
        </w:numPr>
        <w:tabs>
          <w:tab w:val="left" w:pos="284"/>
        </w:tabs>
        <w:spacing w:before="0" w:line="240" w:lineRule="auto"/>
        <w:ind w:left="0" w:firstLine="0"/>
        <w:rPr>
          <w:sz w:val="28"/>
          <w:szCs w:val="28"/>
        </w:rPr>
      </w:pPr>
      <w:r w:rsidRPr="00CB73C9">
        <w:rPr>
          <w:sz w:val="28"/>
          <w:szCs w:val="28"/>
        </w:rPr>
        <w:t xml:space="preserve">Электроснабжение малоэтажного жилого комплекса </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35 </w:t>
      </w:r>
      <w:proofErr w:type="spellStart"/>
      <w:r w:rsidRPr="0038366B">
        <w:rPr>
          <w:sz w:val="28"/>
          <w:szCs w:val="28"/>
        </w:rPr>
        <w:t>кВ</w:t>
      </w:r>
      <w:proofErr w:type="spellEnd"/>
      <w:r w:rsidRPr="0038366B">
        <w:rPr>
          <w:sz w:val="28"/>
          <w:szCs w:val="28"/>
        </w:rPr>
        <w:t xml:space="preserve"> с разработкой дифференциальной защиты линии. </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35 </w:t>
      </w:r>
      <w:proofErr w:type="spellStart"/>
      <w:r w:rsidRPr="0038366B">
        <w:rPr>
          <w:sz w:val="28"/>
          <w:szCs w:val="28"/>
        </w:rPr>
        <w:t>кВ</w:t>
      </w:r>
      <w:proofErr w:type="spellEnd"/>
      <w:r w:rsidRPr="0038366B">
        <w:rPr>
          <w:sz w:val="28"/>
          <w:szCs w:val="28"/>
        </w:rPr>
        <w:t xml:space="preserve"> с разработкой АВР линии</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35 </w:t>
      </w:r>
      <w:proofErr w:type="spellStart"/>
      <w:r w:rsidRPr="0038366B">
        <w:rPr>
          <w:sz w:val="28"/>
          <w:szCs w:val="28"/>
        </w:rPr>
        <w:t>кВ</w:t>
      </w:r>
      <w:proofErr w:type="spellEnd"/>
      <w:r w:rsidRPr="0038366B">
        <w:rPr>
          <w:sz w:val="28"/>
          <w:szCs w:val="28"/>
        </w:rPr>
        <w:t xml:space="preserve"> с разработкой АПВ линии.</w:t>
      </w:r>
    </w:p>
    <w:p w:rsidR="0038366B" w:rsidRPr="0038366B" w:rsidRDefault="0038366B" w:rsidP="0038366B">
      <w:pPr>
        <w:pStyle w:val="20"/>
        <w:numPr>
          <w:ilvl w:val="0"/>
          <w:numId w:val="11"/>
        </w:numPr>
        <w:tabs>
          <w:tab w:val="left" w:pos="284"/>
        </w:tabs>
        <w:spacing w:before="0" w:line="240" w:lineRule="auto"/>
        <w:ind w:left="0" w:firstLine="0"/>
        <w:rPr>
          <w:sz w:val="28"/>
          <w:szCs w:val="28"/>
        </w:rPr>
      </w:pPr>
      <w:r w:rsidRPr="00CB73C9">
        <w:rPr>
          <w:sz w:val="28"/>
          <w:szCs w:val="28"/>
        </w:rPr>
        <w:t>Организация технического обслуживания и ремонта ячейки ввода высокого напряжения.</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З5 </w:t>
      </w:r>
      <w:proofErr w:type="spellStart"/>
      <w:r w:rsidRPr="0038366B">
        <w:rPr>
          <w:sz w:val="28"/>
          <w:szCs w:val="28"/>
        </w:rPr>
        <w:t>кВ</w:t>
      </w:r>
      <w:proofErr w:type="spellEnd"/>
      <w:r w:rsidRPr="0038366B">
        <w:rPr>
          <w:sz w:val="28"/>
          <w:szCs w:val="28"/>
        </w:rPr>
        <w:t xml:space="preserve"> с разработкой МТЗ линии. </w:t>
      </w:r>
    </w:p>
    <w:p w:rsidR="00927751" w:rsidRPr="00927751" w:rsidRDefault="00927751" w:rsidP="00927751">
      <w:pPr>
        <w:pStyle w:val="20"/>
        <w:numPr>
          <w:ilvl w:val="0"/>
          <w:numId w:val="11"/>
        </w:numPr>
        <w:tabs>
          <w:tab w:val="left" w:pos="284"/>
        </w:tabs>
        <w:spacing w:before="0" w:line="240" w:lineRule="auto"/>
        <w:ind w:left="0" w:firstLine="0"/>
        <w:rPr>
          <w:sz w:val="28"/>
          <w:szCs w:val="28"/>
        </w:rPr>
      </w:pPr>
      <w:r w:rsidRPr="00CB73C9">
        <w:rPr>
          <w:sz w:val="28"/>
          <w:szCs w:val="28"/>
        </w:rPr>
        <w:t>Электрооборудование и электроснабжение собственных нужд трансформаторной подстанции КТП-1</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10 </w:t>
      </w:r>
      <w:proofErr w:type="spellStart"/>
      <w:r w:rsidRPr="0038366B">
        <w:rPr>
          <w:sz w:val="28"/>
          <w:szCs w:val="28"/>
        </w:rPr>
        <w:t>кВ</w:t>
      </w:r>
      <w:proofErr w:type="spellEnd"/>
      <w:r w:rsidRPr="0038366B">
        <w:rPr>
          <w:sz w:val="28"/>
          <w:szCs w:val="28"/>
        </w:rPr>
        <w:t xml:space="preserve"> с разработкой дифференциальной защиты линии. </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10 </w:t>
      </w:r>
      <w:proofErr w:type="spellStart"/>
      <w:r w:rsidRPr="0038366B">
        <w:rPr>
          <w:sz w:val="28"/>
          <w:szCs w:val="28"/>
        </w:rPr>
        <w:t>кВ</w:t>
      </w:r>
      <w:proofErr w:type="spellEnd"/>
      <w:r w:rsidRPr="0038366B">
        <w:rPr>
          <w:sz w:val="28"/>
          <w:szCs w:val="28"/>
        </w:rPr>
        <w:t xml:space="preserve"> с разработкой АВР линии. </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10 </w:t>
      </w:r>
      <w:proofErr w:type="spellStart"/>
      <w:r w:rsidRPr="0038366B">
        <w:rPr>
          <w:sz w:val="28"/>
          <w:szCs w:val="28"/>
        </w:rPr>
        <w:t>кВ</w:t>
      </w:r>
      <w:proofErr w:type="spellEnd"/>
      <w:r w:rsidRPr="0038366B">
        <w:rPr>
          <w:sz w:val="28"/>
          <w:szCs w:val="28"/>
        </w:rPr>
        <w:t xml:space="preserve"> с разработкой АПВ линии. </w:t>
      </w:r>
    </w:p>
    <w:p w:rsidR="0038366B" w:rsidRDefault="0038366B" w:rsidP="00CB73C9">
      <w:pPr>
        <w:pStyle w:val="20"/>
        <w:numPr>
          <w:ilvl w:val="0"/>
          <w:numId w:val="11"/>
        </w:numPr>
        <w:tabs>
          <w:tab w:val="left" w:pos="284"/>
        </w:tabs>
        <w:spacing w:before="0" w:line="240" w:lineRule="auto"/>
        <w:ind w:left="0" w:firstLine="0"/>
        <w:rPr>
          <w:sz w:val="28"/>
          <w:szCs w:val="28"/>
        </w:rPr>
      </w:pPr>
      <w:r w:rsidRPr="0038366B">
        <w:rPr>
          <w:sz w:val="28"/>
          <w:szCs w:val="28"/>
        </w:rPr>
        <w:t xml:space="preserve">Проектирование ВЛ 10 </w:t>
      </w:r>
      <w:proofErr w:type="spellStart"/>
      <w:r w:rsidRPr="0038366B">
        <w:rPr>
          <w:sz w:val="28"/>
          <w:szCs w:val="28"/>
        </w:rPr>
        <w:t>кВ</w:t>
      </w:r>
      <w:proofErr w:type="spellEnd"/>
      <w:r w:rsidRPr="0038366B">
        <w:rPr>
          <w:sz w:val="28"/>
          <w:szCs w:val="28"/>
        </w:rPr>
        <w:t xml:space="preserve"> с разработкой МТЗ линии. </w:t>
      </w:r>
    </w:p>
    <w:p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Проектирование </w:t>
      </w:r>
      <w:proofErr w:type="gramStart"/>
      <w:r w:rsidRPr="00CB73C9">
        <w:rPr>
          <w:sz w:val="28"/>
          <w:szCs w:val="28"/>
        </w:rPr>
        <w:t>электроснабжения  электроцеха</w:t>
      </w:r>
      <w:proofErr w:type="gramEnd"/>
      <w:r w:rsidRPr="00CB73C9">
        <w:rPr>
          <w:sz w:val="28"/>
          <w:szCs w:val="28"/>
        </w:rPr>
        <w:t xml:space="preserve"> ПО «</w:t>
      </w:r>
      <w:proofErr w:type="spellStart"/>
      <w:r w:rsidRPr="00CB73C9">
        <w:rPr>
          <w:sz w:val="28"/>
          <w:szCs w:val="28"/>
        </w:rPr>
        <w:t>Оргхим</w:t>
      </w:r>
      <w:proofErr w:type="spellEnd"/>
      <w:r w:rsidRPr="00CB73C9">
        <w:rPr>
          <w:sz w:val="28"/>
          <w:szCs w:val="28"/>
        </w:rPr>
        <w:t>»</w:t>
      </w:r>
    </w:p>
    <w:p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Выбор релейной защиты трансформатора РПП</w:t>
      </w:r>
    </w:p>
    <w:p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Организация технического обслуживания и ремонта измерительных трансформаторов тока.</w:t>
      </w:r>
    </w:p>
    <w:p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Выбор трансформатора собственных нужд ПС</w:t>
      </w:r>
    </w:p>
    <w:p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Проект расчета и монтажа осветительных установок</w:t>
      </w:r>
    </w:p>
    <w:p w:rsidR="00A240B6" w:rsidRDefault="00A240B6"/>
    <w:sectPr w:rsidR="00A240B6" w:rsidSect="00C127B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A746BB"/>
    <w:multiLevelType w:val="hybridMultilevel"/>
    <w:tmpl w:val="50EAA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1"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1"/>
  </w:num>
  <w:num w:numId="4">
    <w:abstractNumId w:val="8"/>
  </w:num>
  <w:num w:numId="5">
    <w:abstractNumId w:val="10"/>
  </w:num>
  <w:num w:numId="6">
    <w:abstractNumId w:val="7"/>
  </w:num>
  <w:num w:numId="7">
    <w:abstractNumId w:val="2"/>
  </w:num>
  <w:num w:numId="8">
    <w:abstractNumId w:val="4"/>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16793B"/>
    <w:rsid w:val="001C443D"/>
    <w:rsid w:val="00230773"/>
    <w:rsid w:val="0027086B"/>
    <w:rsid w:val="002B2326"/>
    <w:rsid w:val="00334E5F"/>
    <w:rsid w:val="00367720"/>
    <w:rsid w:val="0038366B"/>
    <w:rsid w:val="003D06F4"/>
    <w:rsid w:val="00430BC7"/>
    <w:rsid w:val="00547A9B"/>
    <w:rsid w:val="005F7A0F"/>
    <w:rsid w:val="00750156"/>
    <w:rsid w:val="008D4AFF"/>
    <w:rsid w:val="00927751"/>
    <w:rsid w:val="009B155D"/>
    <w:rsid w:val="00A240B6"/>
    <w:rsid w:val="00A42DDE"/>
    <w:rsid w:val="00A550EB"/>
    <w:rsid w:val="00B06DCD"/>
    <w:rsid w:val="00B7242D"/>
    <w:rsid w:val="00BE72A7"/>
    <w:rsid w:val="00C127B9"/>
    <w:rsid w:val="00CB73C9"/>
    <w:rsid w:val="00EC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DD54C-1366-41A0-97DC-7D969705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PC-1</cp:lastModifiedBy>
  <cp:revision>23</cp:revision>
  <cp:lastPrinted>2019-03-28T11:30:00Z</cp:lastPrinted>
  <dcterms:created xsi:type="dcterms:W3CDTF">2019-03-23T05:51:00Z</dcterms:created>
  <dcterms:modified xsi:type="dcterms:W3CDTF">2021-12-06T12:27:00Z</dcterms:modified>
</cp:coreProperties>
</file>